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/>
    <w:p>
      <w:r>
        <w:t xml:space="preserve">AÇÃO MOVIDA PELO EMPREGADOR CONTRA EX-EMPREGADO —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comum para processar e julgar ação de prestação de contas movida por empregador contra ex-empregado. (Ementa do EMENTÁRIO FORENSE). V., tb., o t. COMPETÊNCIA, st. AÇÃO CONTRA EX-EMPREGADO EMFOR 407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2026-10-26T04:17:30.677Z</dcterms:created>
  <dcterms:modified xsi:type="dcterms:W3CDTF">2026-10-26T04:17:30.677Z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