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26/03/1979</w:t>
      </w:r>
    </w:p>
    <w:p/>
    <w:p>
      <w:r>
        <w:t xml:space="preserve">COMPLEMENTAÇÃO PELO TESOURO NACIONAL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versando todo ele sobre a incompetência desta Justiça Especializada, pela divergência específica com os arestos transcritos... - Dele conhecendo, por divergência, dou-lhe provimento. - Insofismável, face a reiterados pronunciamentos do Excelso Supremo Tribunal Federal, que a competência, para apreciar e julgar a causa, tendo como objeto pedido de complementação de aposentadoria de ex-ferroviário, é da Justiça Federal. - Com o advento do Decreto-lei nº 956, de 13-10-1969, a responsabilidade pela complementação passou à conta do Tesouro Nacional, tendo como pagador o INPS. Portanto, tal benefício deve ser postulado perante a Justiça Federal, e não perante a Justiça do Trabalho, incompetente no caso. - Em face do exposto DOU PROVIMENTO AO RECURSO para, declarando incompetente esta Justiça Especializada, declinar da competência à Egrégia Justiça Federal, com a remessa dos autos à Seção Judiciária do Estado do Rio de Janeiro, com es cautelas de estilo. Proc. nº TST-RR-3.692/78. Julgado em 27-03-1979 Arquivo do Ementário Forense, TST/845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Decreto-lei nº 956, de 13-10-1969. - É incompetente o Tribunal Superior do Trabalho para julgar a complementação de aposentadoria de ex-ferroviário que passou à conta do Tesouro Nacional, tendo como pagador o INPS.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2026-07-28T04:31:40.593Z</dcterms:created>
  <dcterms:modified xsi:type="dcterms:W3CDTF">2026-07-28T04:31:40.593Z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