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GRATIFICAÇÃO DE PRODUTIVIDADE</w:t>
      </w:r>
    </w:p>
    <w:p/>
    <w:p/>
    <w:p>
      <w:r>
        <w:t xml:space="preserve">IMPUGNAÇÃO — CÁLCULO - EXECUÇÃO PROVISÓRIA - INEXISTÊNCIA DE DEDUÇÃO - ANTECIPAÇÃO DE VALORES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DA .... SECRETARIA INTEGRADA DE EXECUÇÃO DE .... SECRETARIA INTEGRADA DE EXECUÇÕES - SETOR DE LIQUIDAÇÃO CÓDIGO .... PROC. RT .../... ...., por seus procuradores judiciais infra-assinados, inscritos na OAB/... sob nº .... e ...., nos autos de Reclamação Trabalhista proposta por ...., vem, respeitosamente, à presença de Vossa Excelência, apresentar IMPUGNAÇÃO AOS CÁLCULOS DE LIQUIDAÇÃO, pelos seguintes fatos e motivos: A única parcela deferida ao reclamante foi a requerente a diferenças salariais decorrentes da integração do abono pago em .... de ...., tendo a sentença determinado, expressamente, que as antecipações e reajustes salariais concedidos espontaneamente deveriam ser DEDUZIDOS dos valores apurados. Entretanto, o reclamante, ao invés de abater as quantias a ele repassadas de forma espontânea pela empresa nos meses de ...., .... e ...., acresceu tais valores ao salário e sobre o resultado aplicou os reajustes legais previstos à época. Com a adoção de tal procedimento, o autor elevou a base de cálculo das verbas deferidas, utilizando valores superiores aos efetivamente devidos. Por estas razões, a conta apresentada pelo autor não merece prosperar. Diante do exposto, requer-se a Vossa Excelência sejam indeferidos os cálculos do autor, com a homologação dos apresentados pela ré, os quais seguem anexos. P. Deferimento. ...., .... de .... de .... .................. Advogado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2026-07-28T01:52:30.736Z</dcterms:created>
  <dcterms:modified xsi:type="dcterms:W3CDTF">2026-07-28T01:52:30.736Z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