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GRATIFICAÇÃO DE PRODUTIVIDADE</w:t>
      </w:r>
    </w:p>
    <w:p/>
    <w:p/>
    <w:p>
      <w:r>
        <w:t xml:space="preserve">IMPUGNAÇÃO — CÁLCULO - EXECUÇÃO PROVISÓRIA - INEXISTÊNCIA DE DEDUÇÃO - ANTECIPAÇÃO DE VALORES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DA .... SECRETARIA INTEGRADA DE EXECUÇÃO DE .... SECRETARIA INTEGRADA DE EXECUÇÕES - SETOR DE LIQUIDAÇÃO CÓDIGO .... PROC. RT .../... ...., por seus procuradores judiciais infra-assinados, inscritos na OAB/... sob nº .... e ...., nos autos de Reclamação Trabalhista proposta por ...., vem, respeitosamente, à presença de Vossa Excelência, apresentar IMPUGNAÇÃO AOS CÁLCULOS DE LIQUIDAÇÃO, pelos seguintes fatos e motivos: A única parcela deferida ao reclamante foi a requerente a diferenças salariais decorrentes da integração do abono pago em .... de ...., tendo a sentença determinado, expressamente, que as antecipações e reajustes salariais concedidos espontaneamente deveriam ser DEDUZIDOS dos valores apurados. Entretanto, o reclamante, ao invés de abater as quantias a ele repassadas de forma espontânea pela empresa nos meses de ...., .... e ...., acresceu tais valores ao salário e sobre o resultado aplicou os reajustes legais previstos à época. Com a adoção de tal procedimento, o autor elevou a base de cálculo das verbas deferidas, utilizando valores superiores aos efetivamente devidos. Por estas razões, a conta apresentada pelo autor não merece prosperar. Diante do exposto, requer-se a Vossa Excelência sejam indeferidos os cálculos do autor, com a homologação dos apresentados pela ré, os quais seguem anexos. P. Deferimento. ...., .... de .... de .... .................. Advogado 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2026-10-16T16:13:44.161Z</dcterms:created>
  <dcterms:modified xsi:type="dcterms:W3CDTF">2026-10-16T16:13:44.161Z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