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ISENÇÃO — LEI 8.191/91 - RELACIONA OS BENS</w:t>
      </w:r>
    </w:p>
    <w:p/>
    <w:p>
      <w:pPr>
        <w:pStyle w:val="Heading2"/>
      </w:pPr>
      <w:r>
        <w:rPr>
          <w:b/>
          <w:bCs/>
        </w:rPr>
        <w:t xml:space="preserve">Ementa</w:t>
      </w:r>
    </w:p>
    <w:p>
      <w:r>
        <w:t xml:space="preserve">Decreto nº 151, de 25 de junho de 1991 Relaciona os bens que farão jus à isenção do IPI prevista na Lei nº 8.191, de 11 de junho de 1991. O Presidente da República, no uso da atribuição que lhe confere o art. 84, inciso IV, da Constituição, e tendo em vista o disposto no § 1° do art. 1° da Lei n° 8.191, de 11 de junho de 1961, DECRETA: Art. 1° - Os bens relacionados em anexo, farão jus à isenção do Imposto sobre Produtos Industrializados instituída pelo art. 1° da Lei n° 8.191, de 11 de junho de 1991. Parágrafo único. Os acessórios, sobressalentes e ferramentas que, em quantidade normal, acompanham o bem isento também farão jus à isenção do IPI, independentemente de seu relacionamento. Art. 2° - Este Decreto entra em vigor na data de sua publicação. Art. 3° - Revogam-se as disposições em contrário. Brasília, 25 de junho de 1991; 170° da Independência e 103° da República. Fernando Collor Marcílio Marques Moreira ANEXO 7308.90.0300 7309.00.0100 7611.00.0100 8402.11.0000 8402.12.0000 8402.19.0000 8402.20.0100 8402.20.0200 8403.10.0000 8404.10.0100 8404.10.0200 8404.20.0000 8405.10.0100 8405.10.9900 8406.19.0000 8410.11.0000 8410.12.0000 8410.13.0000 8410.90.0100 8411.11.9900 8411.12.9900 8411.21.9900 8411.22.9900 8411.81.9900 8411.82.9900 8412.10.0000 8412.21.9900 8412.29.0000 8412.31.0000 8412.39.0000 8412.80.0200 8413.40.0000 8413.50.0000 8413.60.0100 8413.60.9900 8413.70.0000 8413.81.0000 8413.82.0000 8414.10.0000 8414.40.0101 8414.40.0199 8414.40.9901 8414.40.9999 8414.80.0101 8414.80.0199 8414.80.0201 8414.80.0202 8414.80.0203 8414.80.0299 8414.80.0301 8414.80.0399 8414.80.0401 8414.80.0402 8414.80.0403 8414.80.0404 8414.80.0405 8414.80.0499 8414.80.0500 8414.80.0600 (1) 8416.10.0000 8416.20.0100 8416.20.0200 8416.20.9900 8416.30.0100 8416.30.0200 8416.30.0300 8416.30.9900 8417.10. 0101 8417.10.0199 8417.10.0200 8417.10.0300 8417.10.0400 8417.10.0500 8417.10.9900 8417.20.0000 8417.80.9900 8418.69.0500 (2) 8418.99.0100 8418.99.0200 8419.11.9900 8419.19.9900 (3) 8419.31.0000 8419.32.0000 8419.39.0000 8419.40.0000 8419.50.9901 8419.50.9999 8419.60.0000 8419.81.0200 8419.81.0300 8419.89.0299 8419.89.0300 8419.89.0400 8419.89.9900 8420.10.0100 8420.10.0200 8421.11.0000 8421.19.0200 8421.19.0300 8421.19.0400 8421.19.9900 8421.21.0100 8421.21.9900 8421.22.0100 8421.22.9900 8421.29.0200 8421.29.9900(4) 8421.39.0100 (5) 8421.39.9900 8422.20.0000 8422.30.0100 8422.30.0200 8422.30.0300 8422.30.9900 8422.40.0100 8422.40.0200 8422.40.9900 8423.20.0000 8423.30.0100 8423.30.0200 8423.30.9900 8423.81.0100 8423.81.0200 8423.81.9900 8423.82.0100 8423.82.0200 8423.82.9900 8423.89.0100 8423.89.0200 8423.89.9900 8424.30.0100 8424.30.9900 8424.81.0101 8424.81.0102 8424.81.0103 8424.81.0199 8424.81.9900 8425.19.9900 8425.20.9900 8425.31.0100 8425.31.0200 8425.39.0199 8425.39.0200 8425.42.0200 8425.42.0300 8425.42.9900 8426.11.0000 8426.12.0100 8426.12.9900 8426.19.0000 8426.20.0000 8426.30.0000 8426.41.0100 8426.41.9900 8426.49.0000 8426.91.0000 8426.99.0100 8427.10.0100 8427.10.9900 8427.20.0100 8427.20.9900 8427.90.0100 8427.90.9900 8428.10.0000 8428.20.0000 8428.31.0100 8428.31.0200 8428.31.0300 8428.31.0400 8428.31.0500 8428.31.0600 8428.31.9900 8428.32.0000 8428.33.0000 8428.39.0100 8428.39.0200 8428.39.0300 8428.39.0400 8428.39.9900 8428.50.0000 8428.90.0000 8429.11.0000 8429.19.0000 8429.20.0000 8429.30.0000 8429.40.0100 8429.40.0200 8429.40.9900 8429.51.0100 8429.51.0200 8429.51.9900 8429.52.0000 8429.59.0000 8430.10.0000 8430.31.0100 8430.31.9900 8430.39.0100 8430.39.9900 8430.41.0100 8430.41.0200 8430.41.0300 8430.41.0400 8430.41.9900 8430.49.0100 8430.49.0200 8430.49.0300 8430.49.0400 8430.49.9900 8430.50.0 100 8430.50.0200 8430.50.9900 8430.61.0000 8430.62.0100 8430.62.0200 8430.62.0300 8430.62.9900 8430.69.0100 8430.69.0200 8430.69.0300 8430.69.0400 8430.69.0500 8430.69.0600 8430.69.9900 8432.10.0100 8432.10.0200 8432.10.0300 8432.10.9900 8432.21.0000 8432.29.0100 8432.29.0200 8432.29.0300 8432.29.9900 8432.30.0000 8432.40.0000 8432.80.0100 8432.80.0200 8432.80.9900 8433.20.0000 8433.30.0000 8433.40.0000 8433.51.0000 8433.52.0000 8433.53.0000 8433.59.0100 8433.59.9900 8433.60.0100 8433.60.0200 8433.60.9900 8434.10.0000 8434.20.0100 8434.20.0201 8434.20.0299 8434.20.9900 8435.10.0000 8436.10.0000 8436.21.0000 8436.29.0000 8436.80.0000 8437.10.0000 8437.80.0100 8437.80.0200 8437.80.9900 8438.10.0000 8438.20.0100 8438.20.0201 8438.20.0299 8438.30.0100 8438.30.0200 8438.30.9900 8438.50.0000 8438.60.0000 8438.80.0100 8438.80.9900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2026-06-17T14:00:10.214Z</dcterms:created>
  <dcterms:modified xsi:type="dcterms:W3CDTF">2026-06-17T14:00:10.214Z</dcterms:modified>
</cp:coreProperties>
</file>

<file path=docProps/custom.xml><?xml version="1.0" encoding="utf-8"?>
<Properties xmlns="http://schemas.openxmlformats.org/officeDocument/2006/custom-properties" xmlns:vt="http://schemas.openxmlformats.org/officeDocument/2006/docPropsVTypes"/>
</file>