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RE 69.513</w:t>
      </w:r>
    </w:p>
    <w:p/>
    <w:p>
      <w:r>
        <w:t xml:space="preserve">PAGAMENTO DE SERVIÇOS TÉCNICOS CONTRATADOS NO EXTERIOR — INCIDÊNCIA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Incide imposto de renda sobre o pagamento de serviços técnicos contratados no exterior e prestados no Brasil. Referência: - Decreto nº 55.866, de 25.03.65 (D.O. de 05.04.65, retificado no D.O. de 27.04.65). RE 69.513, de 17.09.71 (D.J. de 21.12.71, R.T.J. 61/119) RE 72.495, de 14.12.71 (D.J. de 25.02.72, R.T.J. 65/417) RE 72.822, de 17.05.72 (D.J. de 16.04.72, R.T.J. 61/536) Sessão de 15-12-1976 D.J., 1977 - Janeiro - n.1 - pág. 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2026-06-17T14:02:39.655Z</dcterms:created>
  <dcterms:modified xsi:type="dcterms:W3CDTF">2026-06-17T14:02:39.655Z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