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REsp 34.336-</w:t>
      </w:r>
    </w:p>
    <w:p/>
    <w:p>
      <w:r>
        <w:t xml:space="preserve">DECISÃO DE SEGUNDO GRAU —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recurso especial contra decisão proferida, nos limites de sua competência, por órgão de segundo grau dos Juizados Especiais. Referência: - CF/88, art. 105, III - Lei nº 7.244 de 07/11/84 - Lei nº 9.099, de 20/09/95 AgRg no Ag 74.249-RJ (2ªS 28/08/96 - DJ 30/09/96) REsp 34.336-SC (1ªT 21/08/95 - DJ 16/10/95) Ag Rg no Ag 39.372-SP (3ªT 30/09/93 - DJ 08/11/93) REsp 39.476-BA (3ªT 22/03/94 - DJ 16/05/94) REsp 48.136-BA (3ªT 02/08/94 - DJ 22/08/94) REsp 90.619-BA (3ªT 12/05/97 - DJ 16/06/97) REsp 118.463-SC (3ªT 20/05/97 - DJ 16/06/97) REsp 21.664-MS (4ªT 15/12/92 - DJ 17/05/93) REsp 38.603-BA (4ªT 11/10/93 - DJ 29/11/93) RMS 2.918-SP (4ªT 30/05/94 - DJ 27/06/94) AgRg no Ag 68.454-SP (4ªT 25/03/96 - DJ 06/05/96) (Dias 12,13 e 16/2/98) EMENTÁRIO FORENSE. Janeiro, 1998. Ano LI. Nº 590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2026-10-26T01:58:02.781Z</dcterms:created>
  <dcterms:modified xsi:type="dcterms:W3CDTF">2026-10-26T01:58:02.781Z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