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UNIFORMIZAÇÃO DE JURISPRUDÊNCIA</w:t>
      </w:r>
    </w:p>
    <w:p>
      <w:r>
        <w:rPr>
          <w:i/>
          <w:iCs/>
          <w:color w:val="666666"/>
        </w:rPr>
        <w:t xml:space="preserve">PROCESSAMENTO</w:t>
      </w:r>
    </w:p>
    <w:p/>
    <w:p/>
    <w:p>
      <w:r>
        <w:t xml:space="preserve">PROGRAMA NACIONAL DE DESESTATIZAÇÃO — IMÓVEIS DE DOMÍNIO - INCLUSÃO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3.292, DE 15 DE DEZEMBRO DE 1999 Dispõe sobre a inclusão de imóveis de domínio da União no Programa Nacional de Desestatização - PND O Presidente da República, no uso da atribuição que lhe confere o art. 84, inciso IV, da Constituição, e tendo em vista o disposto na Lei n° 9.491, de 9 de setembro de 1997, decreta: Art. 1° Ficam incluídos no Programa Nacional de Desestatização - PND, para os fins do disposto na Lei n° 9.491, de 9 de setembro de 1997, os seguintes imóveis da União, situados nos Estados do Rio de Janeiro e de São Paulo: I - os bens dominicais situados em suas regiões metropolitanas; e II - os bens dominicais: a) situados na faixa de domínio da União, a partir da linha média das enchentes ordinárias; b) situados na faixa de domínio da União, a partir da linha do preamar médio de 1831, exceto aqueles sobre os quais a lei confira ao ocupante o direito ao aforamento, independentemente do pagamento do valor correspondente ao domínio útil. Art. 2° Este Decreto entra em vigor na data de sua publicação. Brasília, 15 de dezembro de 1999; 178° da Independência e 111° da República. Fernando Henrique Cardoso Alcides Lopes Tápias Martus Tavares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2026-07-27T23:32:26.303Z</dcterms:created>
  <dcterms:modified xsi:type="dcterms:W3CDTF">2026-07-27T23:32:26.303Z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