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DE RETENÇÃO P/BENFEITORIAS</w:t>
      </w:r>
    </w:p>
    <w:p/>
    <w:p/>
    <w:p>
      <w:r>
        <w:t xml:space="preserve">IMPOSTO DE EXPORTAÇÃO — INCIDÊNCIA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3.646, DE 30 DE OUTUBRO DE 2000. Dispõe sobre o Imposto de Exportação incidente sobre os produtos que menciona. O PRESIDENTE DA REPÚBLICA, no uso da atribuição que lhe confere o art. 84, inciso IV, da Constituição, e tendo em vista o disposto nos arts. 1º a 4º do Decreto-Lei nº 1.578, de 11 de outubro de 1977, D E C R E T A : Art. 1º Os produtos classificados nas posições 2401 e 2403 da Tabela de Incidência do Imposto sobre Produtos Industrializados - TIPI, aprovada pelo Decreto no 2.092, de 10 de dezembro de 1996, quando exportados para o Paraguai e o Uruguai, ficam sujeitos à incidência do Imposto de Exportação à alíquota de cento e cinqüenta por cento. Parágrafo único. O disposto no caput aplica-se também na exportação dos produtos objeto de registro de exportação que já esteja aprovado pelo órgão competente na data da publicação deste Decreto, no Sistema Integrado de Comércio Exterior - Siscomex, e que venham a sofrer alteração, inclusive no que se refere ao prazo de validade para o embarque. Art. 2º A Secretaria da Receita Federal expedirá as normas necessárias à aplicação do disposto neste Decreto. Art. 3º Este Decreto entra em vigor na data de sua publicação. Brasília, 30 de outubro de 2000; 179º da Independência e 112º da República. FERNANDO HENRIQUE CARDOSO Pedro Malan VER: DEC - 5.492 - DO 19-07-2005 - PÁG. 002 - REVOGA DECRETO Nº 3.645, DE 30 DE OUTUBRO DE 2000 Altera alíquotas do Imposto sobre Produtos Industrializados - IPI incidente sobre os produtos que menciona. O PRESIDENTE DA REPÚBLICA, no uso da atribuição que lhe confere o art. 84, inciso IV, da Constituição, e tendo em vista o disposto no art. 4º, inciso II, do Decreto-Lei nº 1.199, de 27 de dezembro de 1971, D E C R E T A : Art. 1º Ficam alteradas para trinta por cento as alíquotas do Imposto sobre Produtos Industrializados - IPI incidente sobre os produtos classificados nos códigos 4813, 5502.00.10 e 5601.22.91 da Tabela de Incidência do Imposto sobre Produtos Industrializados - TIPI, aprovada pelo Decreto nº 2.092, de 10 de dezembro de 1996. Art. 2º Este Decreto entra em vigor na data de sua publicação, produzindo efeitos a partir de 1º de novembro de 2000. Brasília, 30 de outubro de 2000; 179º da Independência e 112º da República. FERNANDO HENRIQUE CARDOSO Pedro Malan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2026-07-28T01:44:59.216Z</dcterms:created>
  <dcterms:modified xsi:type="dcterms:W3CDTF">2026-07-28T01:44:59.216Z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