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TESTAMENTO</w:t>
      </w:r>
    </w:p>
    <w:p>
      <w:r>
        <w:rPr>
          <w:i/>
          <w:iCs/>
          <w:color w:val="666666"/>
        </w:rPr>
        <w:t xml:space="preserve">CLÁUSULA IMPOSTA AOS RENDIMENTOS</w:t>
      </w:r>
    </w:p>
    <w:p/>
    <w:p>
      <w:r>
        <w:rPr>
          <w:b/>
          <w:bCs/>
        </w:rPr>
        <w:t xml:space="preserve">Recurso: </w:t>
      </w:r>
      <w:r>
        <w:t xml:space="preserve">0045600-03.2015.4.01.3800/TRF6</w:t>
      </w:r>
    </w:p>
    <w:p>
      <w:r>
        <w:rPr>
          <w:b/>
          <w:bCs/>
        </w:rPr>
        <w:t xml:space="preserve">Tribunal: </w:t>
      </w:r>
      <w:r>
        <w:t xml:space="preserve">TRF6</w:t>
      </w:r>
    </w:p>
    <w:p>
      <w:r>
        <w:rPr>
          <w:b/>
          <w:bCs/>
        </w:rPr>
        <w:t xml:space="preserve">Relator: </w:t>
      </w:r>
      <w:r>
        <w:t xml:space="preserve">Guilherme Bacelar Patricio De Assis</w:t>
      </w:r>
    </w:p>
    <w:p>
      <w:r>
        <w:rPr>
          <w:b/>
          <w:bCs/>
        </w:rPr>
        <w:t xml:space="preserve">Julgado em: </w:t>
      </w:r>
      <w:r>
        <w:t xml:space="preserve">10/05/2026</w:t>
      </w:r>
    </w:p>
    <w:p/>
    <w:p>
      <w:r>
        <w:t xml:space="preserve">Vistos e relatados estes autos em que são partes as acima indicadas, a Egrégia 1ª Turma Suplementar do Tribunal Regional Federal da 6ª Região decidiu, por unanimidade, DAR PARCIAL PROVIMENTO à apelação da embargante, para determinar a retif…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Apelação em ação que questionava cálculos de reajuste salarial. A 1ª Turma Suplementar do TRF-6 deu parcial provimento para excluir as Gratificações de Estímulo à Docência (GED) e Incentivo à Docência (GID) da base de cálculo do reajuste de 3,17%, reconhecendo sucumbência recíproca.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Vistos e relatados estes autos em que são partes as acima indicadas, a Egrégia 1ª Turma Suplementar do Tribunal Regional Federal da 6ª Região decidiu, por unanimidade, DAR PARCIAL PROVIMENTO à apelação da embargante, para determinar a retificação dos cálculos homologados na sentença, a fim de excluir, da base de cálculo do reajuste de 3,17%, as Gratificações de Estímulo à Docência e de Incentivo à Docência (GED e GID), reconhecendo a sucumbência recíproca, nos termos do voto do relator, nos termos do relatório, votos e notas de julgamento que ficam fazendo parte integrante do presente julgado.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2026-06-05T09:07:20.731Z</dcterms:created>
  <dcterms:modified xsi:type="dcterms:W3CDTF">2026-06-05T09:07:20.731Z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