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RECURSO DE REVISTA</w:t>
      </w:r>
    </w:p>
    <w:p>
      <w:r>
        <w:rPr>
          <w:i/>
          <w:iCs/>
          <w:color w:val="666666"/>
        </w:rPr>
        <w:t xml:space="preserve">EMBARGOS DE DECLARAÇÃO</w:t>
      </w:r>
    </w:p>
    <w:p/>
    <w:p>
      <w:r>
        <w:rPr>
          <w:b/>
          <w:bCs/>
        </w:rPr>
        <w:t xml:space="preserve">Recurso: </w:t>
      </w:r>
      <w:r>
        <w:t xml:space="preserve">EDCiv-Ag-RR - 18-41.2017.5.05.0008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Liana Chaib</w:t>
      </w:r>
    </w:p>
    <w:p>
      <w:r>
        <w:rPr>
          <w:b/>
          <w:bCs/>
        </w:rPr>
        <w:t xml:space="preserve">Julgado em: </w:t>
      </w:r>
      <w:r>
        <w:t xml:space="preserve">19/05/2026</w:t>
      </w:r>
    </w:p>
    <w:p/>
    <w:p>
      <w:r>
        <w:t xml:space="preserve">EMBARGOS DE DECLARAÇÃO. AGRAVO EM RECURSO DE REVISTA. DESERÇÃO. SINDICATO. BENEFÍCIOS DA JUSTIÇA GRATUITA.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Embargos de declaração opostos contra agravo em recurso de revista de sindicato beneficiário de justiça gratuita, afastada a alegação de deserção. Tribunal rejeitou os embargos por não identificar obscuridade, contradição ou omissão no acórdão anterior.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EMBARGOS DE DECLARAÇÃO. AGRAVO EM RECURSO DE REVISTA. DESERÇÃO. SINDICATO. BENEFÍCIOS DA JUSTIÇA GRATUITA. VÍCIOS INEXISTENTES. Não evidenciados quaisquer dos vícios especificados nos artigos 1.022 do CPC e 897-A da CLT, não se viabiliza a oposição dos embargos de declaração. Embargos de declaração rejeitados.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2026-06-05T11:51:25.251Z</dcterms:created>
  <dcterms:modified xsi:type="dcterms:W3CDTF">2026-06-05T11:51:25.251Z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